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CEBB" w14:textId="02F28B6A" w:rsidR="00CC60F6" w:rsidRPr="00CC60F6" w:rsidRDefault="00CC60F6" w:rsidP="00CC60F6">
      <w:pPr>
        <w:pBdr>
          <w:top w:val="nil"/>
          <w:left w:val="nil"/>
          <w:bottom w:val="nil"/>
          <w:right w:val="nil"/>
          <w:between w:val="nil"/>
        </w:pBdr>
        <w:spacing w:before="120" w:line="360" w:lineRule="auto"/>
        <w:jc w:val="both"/>
        <w:rPr>
          <w:rFonts w:ascii="Times New Roman" w:hAnsi="Times New Roman" w:cs="Times New Roman"/>
          <w:color w:val="000000"/>
          <w:sz w:val="24"/>
          <w:szCs w:val="24"/>
        </w:rPr>
      </w:pPr>
      <w:r w:rsidRPr="00CC60F6">
        <w:rPr>
          <w:rFonts w:ascii="Times New Roman" w:eastAsiaTheme="minorHAnsi" w:hAnsi="Times New Roman" w:cs="Times New Roman"/>
          <w:color w:val="000000"/>
          <w:sz w:val="24"/>
          <w:szCs w:val="24"/>
          <w:lang w:val="fr-FR" w:eastAsia="en-US"/>
          <w14:ligatures w14:val="standardContextual"/>
        </w:rPr>
        <w:t>Je suis née à quatre heures du matin, le 9 janvier 1908, dans une chambre aux meubles laqués de blanc, qui donnait sur le boulevard Raspail. Sur les photos de famille prises l’été suivant, on voit de jeunes dames en robe</w:t>
      </w:r>
      <w:r w:rsidR="00F538F1">
        <w:rPr>
          <w:rFonts w:ascii="Times New Roman" w:eastAsiaTheme="minorHAnsi" w:hAnsi="Times New Roman" w:cs="Times New Roman"/>
          <w:color w:val="000000"/>
          <w:sz w:val="24"/>
          <w:szCs w:val="24"/>
          <w:lang w:val="fr-FR" w:eastAsia="en-US"/>
          <w14:ligatures w14:val="standardContextual"/>
        </w:rPr>
        <w:t>s</w:t>
      </w:r>
      <w:r w:rsidRPr="00CC60F6">
        <w:rPr>
          <w:rFonts w:ascii="Times New Roman" w:eastAsiaTheme="minorHAnsi" w:hAnsi="Times New Roman" w:cs="Times New Roman"/>
          <w:color w:val="000000"/>
          <w:sz w:val="24"/>
          <w:szCs w:val="24"/>
          <w:lang w:val="fr-FR" w:eastAsia="en-US"/>
          <w14:ligatures w14:val="standardContextual"/>
        </w:rPr>
        <w:t xml:space="preserve"> longues, aux chapeaux empanachés de plumes d’autruche, des messieurs coiffés de canotiers et de panamas qui sourient à un bébé</w:t>
      </w:r>
      <w:r>
        <w:rPr>
          <w:rFonts w:ascii="Times New Roman" w:eastAsiaTheme="minorHAnsi" w:hAnsi="Times New Roman" w:cs="Times New Roman"/>
          <w:color w:val="000000"/>
          <w:sz w:val="24"/>
          <w:szCs w:val="24"/>
          <w:lang w:val="fr-FR" w:eastAsia="en-US"/>
          <w14:ligatures w14:val="standardContextual"/>
        </w:rPr>
        <w:t> </w:t>
      </w:r>
      <w:r w:rsidRPr="00CC60F6">
        <w:rPr>
          <w:rFonts w:ascii="Times New Roman" w:eastAsiaTheme="minorHAnsi" w:hAnsi="Times New Roman" w:cs="Times New Roman"/>
          <w:color w:val="000000"/>
          <w:sz w:val="24"/>
          <w:szCs w:val="24"/>
          <w:lang w:val="fr-FR" w:eastAsia="en-US"/>
          <w14:ligatures w14:val="standardContextual"/>
        </w:rPr>
        <w:t>: ce sont mes parents, mon grand-père, des oncles, des tantes, et c’est moi. Mon père avait trente ans, ma mère vingt et un, et j’étais leur premier enfant. Je tourne une page de l’album</w:t>
      </w:r>
      <w:r>
        <w:rPr>
          <w:rFonts w:ascii="Times New Roman" w:eastAsiaTheme="minorHAnsi" w:hAnsi="Times New Roman" w:cs="Times New Roman"/>
          <w:color w:val="000000"/>
          <w:sz w:val="24"/>
          <w:szCs w:val="24"/>
          <w:lang w:val="fr-FR" w:eastAsia="en-US"/>
          <w14:ligatures w14:val="standardContextual"/>
        </w:rPr>
        <w:t> </w:t>
      </w:r>
      <w:r w:rsidRPr="00CC60F6">
        <w:rPr>
          <w:rFonts w:ascii="Times New Roman" w:eastAsiaTheme="minorHAnsi" w:hAnsi="Times New Roman" w:cs="Times New Roman"/>
          <w:color w:val="000000"/>
          <w:sz w:val="24"/>
          <w:szCs w:val="24"/>
          <w:lang w:val="fr-FR" w:eastAsia="en-US"/>
          <w14:ligatures w14:val="standardContextual"/>
        </w:rPr>
        <w:t>; maman tient dans ses bras un bébé qui n’est pas moi</w:t>
      </w:r>
      <w:r>
        <w:rPr>
          <w:rFonts w:ascii="Times New Roman" w:eastAsiaTheme="minorHAnsi" w:hAnsi="Times New Roman" w:cs="Times New Roman"/>
          <w:color w:val="000000"/>
          <w:sz w:val="24"/>
          <w:szCs w:val="24"/>
          <w:lang w:val="fr-FR" w:eastAsia="en-US"/>
          <w14:ligatures w14:val="standardContextual"/>
        </w:rPr>
        <w:t> </w:t>
      </w:r>
      <w:r w:rsidRPr="00CC60F6">
        <w:rPr>
          <w:rFonts w:ascii="Times New Roman" w:eastAsiaTheme="minorHAnsi" w:hAnsi="Times New Roman" w:cs="Times New Roman"/>
          <w:color w:val="000000"/>
          <w:sz w:val="24"/>
          <w:szCs w:val="24"/>
          <w:lang w:val="fr-FR" w:eastAsia="en-US"/>
          <w14:ligatures w14:val="standardContextual"/>
        </w:rPr>
        <w:t>; je porte une jupe plissée, un béret, j’ai deux ans et demi, et ma soeur vient de naître. J’en fus, paraît-il, jalouse, mais pendant peu de temps. Aussi loin que je me souvienne, j’étais fière d’être l’aînée</w:t>
      </w:r>
      <w:r>
        <w:rPr>
          <w:rFonts w:ascii="Times New Roman" w:eastAsiaTheme="minorHAnsi" w:hAnsi="Times New Roman" w:cs="Times New Roman"/>
          <w:color w:val="000000"/>
          <w:sz w:val="24"/>
          <w:szCs w:val="24"/>
          <w:lang w:val="fr-FR" w:eastAsia="en-US"/>
          <w14:ligatures w14:val="standardContextual"/>
        </w:rPr>
        <w:t> </w:t>
      </w:r>
      <w:r w:rsidRPr="00CC60F6">
        <w:rPr>
          <w:rFonts w:ascii="Times New Roman" w:eastAsiaTheme="minorHAnsi" w:hAnsi="Times New Roman" w:cs="Times New Roman"/>
          <w:color w:val="000000"/>
          <w:sz w:val="24"/>
          <w:szCs w:val="24"/>
          <w:lang w:val="fr-FR" w:eastAsia="en-US"/>
          <w14:ligatures w14:val="standardContextual"/>
        </w:rPr>
        <w:t xml:space="preserve">: la première. Déguisée en chaperon rouge, portant dans mon panier galette et pot de beurre, je me sentais plus intéressante qu’un nourrisson cloué dans son berceau. J’avais une petite </w:t>
      </w:r>
      <w:r>
        <w:rPr>
          <w:rFonts w:ascii="Times New Roman" w:eastAsiaTheme="minorHAnsi" w:hAnsi="Times New Roman" w:cs="Times New Roman"/>
          <w:color w:val="000000"/>
          <w:sz w:val="24"/>
          <w:szCs w:val="24"/>
          <w:lang w:val="fr-FR" w:eastAsia="en-US"/>
          <w14:ligatures w14:val="standardContextual"/>
        </w:rPr>
        <w:t>sœur </w:t>
      </w:r>
      <w:r w:rsidRPr="00CC60F6">
        <w:rPr>
          <w:rFonts w:ascii="Times New Roman" w:eastAsiaTheme="minorHAnsi" w:hAnsi="Times New Roman" w:cs="Times New Roman"/>
          <w:color w:val="000000"/>
          <w:sz w:val="24"/>
          <w:szCs w:val="24"/>
          <w:lang w:val="fr-FR" w:eastAsia="en-US"/>
          <w14:ligatures w14:val="standardContextual"/>
        </w:rPr>
        <w:t>: ce poupon ne m’avait pas</w:t>
      </w:r>
      <w:r w:rsidR="00E24241" w:rsidRPr="00CC60F6">
        <w:rPr>
          <w:rFonts w:ascii="Times New Roman" w:hAnsi="Times New Roman" w:cs="Times New Roman"/>
          <w:color w:val="000000"/>
          <w:sz w:val="24"/>
          <w:szCs w:val="24"/>
        </w:rPr>
        <w:t xml:space="preserve">. </w:t>
      </w:r>
    </w:p>
    <w:p w14:paraId="673DCCB6" w14:textId="5B495A37" w:rsidR="00E24241" w:rsidRDefault="00CC60F6" w:rsidP="00CC60F6">
      <w:pPr>
        <w:pBdr>
          <w:top w:val="nil"/>
          <w:left w:val="nil"/>
          <w:bottom w:val="nil"/>
          <w:right w:val="nil"/>
          <w:between w:val="nil"/>
        </w:pBdr>
        <w:spacing w:before="120" w:line="360" w:lineRule="auto"/>
        <w:jc w:val="both"/>
        <w:rPr>
          <w:rFonts w:ascii="Times New Roman" w:hAnsi="Times New Roman" w:cs="Times New Roman"/>
          <w:color w:val="000000"/>
          <w:sz w:val="24"/>
          <w:szCs w:val="24"/>
        </w:rPr>
      </w:pPr>
      <w:r w:rsidRPr="00CC60F6">
        <w:rPr>
          <w:rFonts w:ascii="Times New Roman" w:hAnsi="Times New Roman" w:cs="Times New Roman"/>
          <w:color w:val="000000"/>
          <w:sz w:val="24"/>
          <w:szCs w:val="24"/>
          <w:lang w:val="fr-FR"/>
        </w:rPr>
        <w:t xml:space="preserve"> De mes premières années, je ne retrouve guère qu’une impression confuse</w:t>
      </w:r>
      <w:r>
        <w:rPr>
          <w:rFonts w:ascii="Times New Roman" w:hAnsi="Times New Roman" w:cs="Times New Roman"/>
          <w:color w:val="000000"/>
          <w:sz w:val="24"/>
          <w:szCs w:val="24"/>
          <w:lang w:val="fr-FR"/>
        </w:rPr>
        <w:t> </w:t>
      </w:r>
      <w:r w:rsidRPr="00CC60F6">
        <w:rPr>
          <w:rFonts w:ascii="Times New Roman" w:hAnsi="Times New Roman" w:cs="Times New Roman"/>
          <w:color w:val="000000"/>
          <w:sz w:val="24"/>
          <w:szCs w:val="24"/>
          <w:lang w:val="fr-FR"/>
        </w:rPr>
        <w:t>: quelque chose de rouge, et de noir, et de chaud. L’appartement était rouge, rouges la moquette, la salle à manger Henri II, la soie gaufrée qui masquait les portes vitrées, et dans le cabinet de papa les rideaux de velours</w:t>
      </w:r>
      <w:r>
        <w:rPr>
          <w:rFonts w:ascii="Times New Roman" w:hAnsi="Times New Roman" w:cs="Times New Roman"/>
          <w:color w:val="000000"/>
          <w:sz w:val="24"/>
          <w:szCs w:val="24"/>
          <w:lang w:val="fr-FR"/>
        </w:rPr>
        <w:t> </w:t>
      </w:r>
      <w:r w:rsidRPr="00CC60F6">
        <w:rPr>
          <w:rFonts w:ascii="Times New Roman" w:hAnsi="Times New Roman" w:cs="Times New Roman"/>
          <w:color w:val="000000"/>
          <w:sz w:val="24"/>
          <w:szCs w:val="24"/>
          <w:lang w:val="fr-FR"/>
        </w:rPr>
        <w:t>; les meubles de cet antre sacré étaient en poirier noirci</w:t>
      </w:r>
      <w:r>
        <w:rPr>
          <w:rFonts w:ascii="Times New Roman" w:hAnsi="Times New Roman" w:cs="Times New Roman"/>
          <w:color w:val="000000"/>
          <w:sz w:val="24"/>
          <w:szCs w:val="24"/>
          <w:lang w:val="fr-FR"/>
        </w:rPr>
        <w:t> </w:t>
      </w:r>
      <w:r w:rsidRPr="00CC60F6">
        <w:rPr>
          <w:rFonts w:ascii="Times New Roman" w:hAnsi="Times New Roman" w:cs="Times New Roman"/>
          <w:color w:val="000000"/>
          <w:sz w:val="24"/>
          <w:szCs w:val="24"/>
          <w:lang w:val="fr-FR"/>
        </w:rPr>
        <w:t>; je me blottissais dans la niche creusée sous le bureau, je m’enroulais dans les ténèbres</w:t>
      </w:r>
      <w:r>
        <w:rPr>
          <w:rFonts w:ascii="Times New Roman" w:hAnsi="Times New Roman" w:cs="Times New Roman"/>
          <w:color w:val="000000"/>
          <w:sz w:val="24"/>
          <w:szCs w:val="24"/>
          <w:lang w:val="fr-FR"/>
        </w:rPr>
        <w:t> </w:t>
      </w:r>
      <w:r w:rsidRPr="00CC60F6">
        <w:rPr>
          <w:rFonts w:ascii="Times New Roman" w:hAnsi="Times New Roman" w:cs="Times New Roman"/>
          <w:color w:val="000000"/>
          <w:sz w:val="24"/>
          <w:szCs w:val="24"/>
          <w:lang w:val="fr-FR"/>
        </w:rPr>
        <w:t>; il faisait sombre, il faisait chaud et le rouge de la moquette criait dans mes yeux. Ainsi se passa ma toute petite enfance. Je regardais, je palpais, j’apprenais le monde, à l’abri</w:t>
      </w:r>
      <w:r w:rsidR="00E24241" w:rsidRPr="00B73876">
        <w:rPr>
          <w:rFonts w:ascii="Times New Roman" w:hAnsi="Times New Roman" w:cs="Times New Roman"/>
          <w:color w:val="000000"/>
          <w:sz w:val="24"/>
          <w:szCs w:val="24"/>
        </w:rPr>
        <w:t xml:space="preserve">. </w:t>
      </w:r>
    </w:p>
    <w:p w14:paraId="48E33FB4" w14:textId="77777777" w:rsidR="00E24241" w:rsidRDefault="00E24241" w:rsidP="00E24241">
      <w:pPr>
        <w:pStyle w:val="Default"/>
      </w:pPr>
    </w:p>
    <w:p w14:paraId="510FB135" w14:textId="77777777" w:rsidR="00E24241" w:rsidRPr="00B73876" w:rsidRDefault="00E24241" w:rsidP="00E24241">
      <w:pPr>
        <w:pBdr>
          <w:top w:val="nil"/>
          <w:left w:val="nil"/>
          <w:bottom w:val="nil"/>
          <w:right w:val="nil"/>
          <w:between w:val="nil"/>
        </w:pBdr>
        <w:spacing w:before="120" w:line="360" w:lineRule="auto"/>
        <w:jc w:val="right"/>
        <w:rPr>
          <w:rFonts w:ascii="Times New Roman" w:hAnsi="Times New Roman" w:cs="Times New Roman"/>
          <w:color w:val="000000"/>
          <w:sz w:val="28"/>
          <w:szCs w:val="28"/>
        </w:rPr>
      </w:pPr>
      <w:r w:rsidRPr="00B73876">
        <w:rPr>
          <w:rFonts w:ascii="Times New Roman" w:hAnsi="Times New Roman" w:cs="Times New Roman"/>
          <w:sz w:val="22"/>
          <w:szCs w:val="22"/>
        </w:rPr>
        <w:t xml:space="preserve"> </w:t>
      </w:r>
      <w:r w:rsidRPr="00B73876">
        <w:rPr>
          <w:rFonts w:ascii="Times New Roman" w:hAnsi="Times New Roman" w:cs="Times New Roman"/>
          <w:sz w:val="24"/>
          <w:szCs w:val="24"/>
        </w:rPr>
        <w:t xml:space="preserve">Simone de Beauvoir, </w:t>
      </w:r>
      <w:r w:rsidRPr="00B73876">
        <w:rPr>
          <w:rFonts w:ascii="Times New Roman" w:hAnsi="Times New Roman" w:cs="Times New Roman"/>
          <w:i/>
          <w:iCs/>
          <w:sz w:val="24"/>
          <w:szCs w:val="24"/>
        </w:rPr>
        <w:t>Mémoires d’une jeune fille rangée,</w:t>
      </w:r>
      <w:r>
        <w:rPr>
          <w:rFonts w:ascii="Times New Roman" w:hAnsi="Times New Roman" w:cs="Times New Roman"/>
          <w:sz w:val="24"/>
          <w:szCs w:val="24"/>
        </w:rPr>
        <w:t xml:space="preserve"> Gallimard,</w:t>
      </w:r>
      <w:r w:rsidRPr="00B73876">
        <w:rPr>
          <w:rFonts w:ascii="Times New Roman" w:hAnsi="Times New Roman" w:cs="Times New Roman"/>
          <w:i/>
          <w:iCs/>
          <w:sz w:val="24"/>
          <w:szCs w:val="24"/>
        </w:rPr>
        <w:t xml:space="preserve"> </w:t>
      </w:r>
      <w:r w:rsidRPr="00B73876">
        <w:rPr>
          <w:rFonts w:ascii="Times New Roman" w:hAnsi="Times New Roman" w:cs="Times New Roman"/>
          <w:sz w:val="24"/>
          <w:szCs w:val="24"/>
        </w:rPr>
        <w:t>1958</w:t>
      </w:r>
    </w:p>
    <w:p w14:paraId="41392BCA" w14:textId="77777777" w:rsidR="006E2017" w:rsidRDefault="006E2017"/>
    <w:sectPr w:rsidR="006E2017" w:rsidSect="00427F2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567"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5E93" w14:textId="77777777" w:rsidR="00FC12ED" w:rsidRDefault="00FC12ED" w:rsidP="00E24241">
      <w:r>
        <w:separator/>
      </w:r>
    </w:p>
  </w:endnote>
  <w:endnote w:type="continuationSeparator" w:id="0">
    <w:p w14:paraId="17593A3A" w14:textId="77777777" w:rsidR="00FC12ED" w:rsidRDefault="00FC12ED" w:rsidP="00E2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5DDC" w14:textId="77777777" w:rsidR="00E24241" w:rsidRDefault="00E242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E9E3" w14:textId="77777777" w:rsidR="00E24241" w:rsidRDefault="00E242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120F" w14:textId="77777777" w:rsidR="00E24241" w:rsidRDefault="00E242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73E8" w14:textId="77777777" w:rsidR="00FC12ED" w:rsidRDefault="00FC12ED" w:rsidP="00E24241">
      <w:r>
        <w:separator/>
      </w:r>
    </w:p>
  </w:footnote>
  <w:footnote w:type="continuationSeparator" w:id="0">
    <w:p w14:paraId="5BDA05AD" w14:textId="77777777" w:rsidR="00FC12ED" w:rsidRDefault="00FC12ED" w:rsidP="00E2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5034" w14:textId="77777777" w:rsidR="00E24241" w:rsidRDefault="00E242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2FC5" w14:textId="08285155" w:rsidR="001A2A4D" w:rsidRPr="00427F25" w:rsidRDefault="00000000" w:rsidP="00427F25">
    <w:pPr>
      <w:tabs>
        <w:tab w:val="center" w:pos="4678"/>
        <w:tab w:val="right" w:pos="8931"/>
      </w:tabs>
      <w:spacing w:after="120"/>
      <w:rPr>
        <w:rFonts w:cs="Times New Roman"/>
        <w:color w:val="404040"/>
        <w:kern w:val="2"/>
        <w:sz w:val="22"/>
        <w:szCs w:val="22"/>
        <w:lang w:val="fr-FR" w:eastAsia="en-US"/>
        <w14:ligatures w14:val="standardContextual"/>
      </w:rPr>
    </w:pPr>
    <w:r w:rsidRPr="00427F25">
      <w:rPr>
        <w:rFonts w:cs="Times New Roman"/>
        <w:color w:val="404040"/>
        <w:kern w:val="2"/>
        <w:sz w:val="22"/>
        <w:szCs w:val="22"/>
        <w:lang w:val="fr-FR" w:eastAsia="en-US"/>
        <w14:ligatures w14:val="standardContextual"/>
      </w:rPr>
      <w:t>TE32IT-JE32IT</w:t>
    </w:r>
    <w:r w:rsidRPr="00427F25">
      <w:rPr>
        <w:rFonts w:cs="Times New Roman"/>
        <w:color w:val="404040"/>
        <w:kern w:val="2"/>
        <w:sz w:val="22"/>
        <w:szCs w:val="22"/>
        <w:lang w:val="fr-FR" w:eastAsia="en-US"/>
        <w14:ligatures w14:val="standardContextual"/>
      </w:rPr>
      <w:tab/>
      <w:t xml:space="preserve">Thème </w:t>
    </w:r>
    <w:r w:rsidR="00E24241">
      <w:rPr>
        <w:rFonts w:cs="Times New Roman"/>
        <w:color w:val="404040"/>
        <w:kern w:val="2"/>
        <w:sz w:val="22"/>
        <w:szCs w:val="22"/>
        <w:lang w:val="fr-FR" w:eastAsia="en-US"/>
        <w14:ligatures w14:val="standardContextual"/>
      </w:rPr>
      <w:t>1</w:t>
    </w:r>
    <w:r w:rsidRPr="00427F25">
      <w:rPr>
        <w:rFonts w:cs="Times New Roman"/>
        <w:color w:val="404040"/>
        <w:kern w:val="2"/>
        <w:sz w:val="22"/>
        <w:szCs w:val="22"/>
        <w:lang w:val="fr-FR" w:eastAsia="en-US"/>
        <w14:ligatures w14:val="standardContextual"/>
      </w:rPr>
      <w:tab/>
      <w:t>P. Climent-Delteil</w:t>
    </w:r>
  </w:p>
  <w:p w14:paraId="554B7986" w14:textId="77777777" w:rsidR="001A2A4D" w:rsidRPr="00427F25" w:rsidRDefault="00000000" w:rsidP="00427F25">
    <w:pPr>
      <w:tabs>
        <w:tab w:val="center" w:pos="4678"/>
        <w:tab w:val="right" w:pos="9639"/>
      </w:tabs>
      <w:rPr>
        <w:rFonts w:cs="Times New Roman"/>
        <w:color w:val="404040"/>
        <w:kern w:val="2"/>
        <w:sz w:val="22"/>
        <w:szCs w:val="22"/>
        <w:lang w:val="fr-FR" w:eastAsia="en-US"/>
        <w14:ligatures w14:val="standardContextual"/>
      </w:rPr>
    </w:pPr>
    <w:r w:rsidRPr="00427F25">
      <w:rPr>
        <w:rFonts w:cs="Times New Roman"/>
        <w:color w:val="404040"/>
        <w:kern w:val="2"/>
        <w:sz w:val="22"/>
        <w:szCs w:val="22"/>
        <w:lang w:val="fr-FR" w:eastAsia="en-US"/>
        <w14:ligatures w14:val="standardContextual"/>
      </w:rPr>
      <w:t>__________________________________________________________________________________</w:t>
    </w:r>
  </w:p>
  <w:p w14:paraId="4B81E52B" w14:textId="77777777" w:rsidR="001A2A4D" w:rsidRPr="00427F25" w:rsidRDefault="001A2A4D" w:rsidP="00427F25">
    <w:pPr>
      <w:tabs>
        <w:tab w:val="center" w:pos="4536"/>
        <w:tab w:val="right" w:pos="9072"/>
      </w:tabs>
      <w:jc w:val="both"/>
      <w:rPr>
        <w:rFonts w:ascii="Times New Roman" w:hAnsi="Times New Roman" w:cs="Times New Roman"/>
        <w:kern w:val="2"/>
        <w:sz w:val="24"/>
        <w:szCs w:val="24"/>
        <w:lang w:val="fr-FR" w:eastAsia="en-US"/>
        <w14:ligatures w14:val="standardContextual"/>
      </w:rPr>
    </w:pPr>
  </w:p>
  <w:p w14:paraId="51417424" w14:textId="77777777" w:rsidR="001A2A4D" w:rsidRDefault="001A2A4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B69B" w14:textId="77777777" w:rsidR="00E24241" w:rsidRDefault="00E2424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41"/>
    <w:rsid w:val="001A2A4D"/>
    <w:rsid w:val="00246F9C"/>
    <w:rsid w:val="0046212C"/>
    <w:rsid w:val="00480680"/>
    <w:rsid w:val="006E2017"/>
    <w:rsid w:val="008164CB"/>
    <w:rsid w:val="00CC60F6"/>
    <w:rsid w:val="00D60DEF"/>
    <w:rsid w:val="00D65B32"/>
    <w:rsid w:val="00E24241"/>
    <w:rsid w:val="00F538F1"/>
    <w:rsid w:val="00FC12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A6D5"/>
  <w15:chartTrackingRefBased/>
  <w15:docId w15:val="{5B23C7C4-9763-4EC4-8C81-1CEF156B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fr-FR"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241"/>
    <w:pPr>
      <w:spacing w:after="0" w:line="240" w:lineRule="auto"/>
      <w:jc w:val="left"/>
    </w:pPr>
    <w:rPr>
      <w:rFonts w:ascii="Calibri" w:eastAsia="Calibri" w:hAnsi="Calibri" w:cs="Calibri"/>
      <w:kern w:val="0"/>
      <w:sz w:val="20"/>
      <w:szCs w:val="20"/>
      <w:lang w:val="it-IT"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24241"/>
    <w:pPr>
      <w:autoSpaceDE w:val="0"/>
      <w:autoSpaceDN w:val="0"/>
      <w:adjustRightInd w:val="0"/>
      <w:spacing w:after="0" w:line="240" w:lineRule="auto"/>
      <w:jc w:val="left"/>
    </w:pPr>
    <w:rPr>
      <w:rFonts w:ascii="Calibri" w:eastAsia="Calibri" w:hAnsi="Calibri" w:cs="Calibri"/>
      <w:color w:val="000000"/>
      <w:kern w:val="0"/>
      <w:lang w:eastAsia="fr-FR"/>
      <w14:ligatures w14:val="none"/>
    </w:rPr>
  </w:style>
  <w:style w:type="paragraph" w:styleId="En-tte">
    <w:name w:val="header"/>
    <w:basedOn w:val="Normal"/>
    <w:link w:val="En-tteCar"/>
    <w:uiPriority w:val="99"/>
    <w:unhideWhenUsed/>
    <w:rsid w:val="00E24241"/>
    <w:pPr>
      <w:tabs>
        <w:tab w:val="center" w:pos="4536"/>
        <w:tab w:val="right" w:pos="9072"/>
      </w:tabs>
    </w:pPr>
  </w:style>
  <w:style w:type="character" w:customStyle="1" w:styleId="En-tteCar">
    <w:name w:val="En-tête Car"/>
    <w:basedOn w:val="Policepardfaut"/>
    <w:link w:val="En-tte"/>
    <w:uiPriority w:val="99"/>
    <w:rsid w:val="00E24241"/>
    <w:rPr>
      <w:rFonts w:ascii="Calibri" w:eastAsia="Calibri" w:hAnsi="Calibri" w:cs="Calibri"/>
      <w:kern w:val="0"/>
      <w:sz w:val="20"/>
      <w:szCs w:val="20"/>
      <w:lang w:val="it-IT" w:eastAsia="fr-FR"/>
      <w14:ligatures w14:val="none"/>
    </w:rPr>
  </w:style>
  <w:style w:type="paragraph" w:styleId="Pieddepage">
    <w:name w:val="footer"/>
    <w:basedOn w:val="Normal"/>
    <w:link w:val="PieddepageCar"/>
    <w:uiPriority w:val="99"/>
    <w:unhideWhenUsed/>
    <w:rsid w:val="00E24241"/>
    <w:pPr>
      <w:tabs>
        <w:tab w:val="center" w:pos="4536"/>
        <w:tab w:val="right" w:pos="9072"/>
      </w:tabs>
    </w:pPr>
  </w:style>
  <w:style w:type="character" w:customStyle="1" w:styleId="PieddepageCar">
    <w:name w:val="Pied de page Car"/>
    <w:basedOn w:val="Policepardfaut"/>
    <w:link w:val="Pieddepage"/>
    <w:uiPriority w:val="99"/>
    <w:rsid w:val="00E24241"/>
    <w:rPr>
      <w:rFonts w:ascii="Calibri" w:eastAsia="Calibri" w:hAnsi="Calibri" w:cs="Calibri"/>
      <w:kern w:val="0"/>
      <w:sz w:val="20"/>
      <w:szCs w:val="20"/>
      <w:lang w:val="it-IT"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265</Words>
  <Characters>1461</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Climent-Delteil</dc:creator>
  <cp:keywords/>
  <dc:description/>
  <cp:lastModifiedBy>Pascale Climent-Delteil</cp:lastModifiedBy>
  <cp:revision>5</cp:revision>
  <dcterms:created xsi:type="dcterms:W3CDTF">2023-08-17T15:44:00Z</dcterms:created>
  <dcterms:modified xsi:type="dcterms:W3CDTF">2023-08-19T14:34:00Z</dcterms:modified>
</cp:coreProperties>
</file>